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028E7" w14:textId="77777777" w:rsidR="004C4AFE" w:rsidRDefault="004C4AFE" w:rsidP="00C26A25">
      <w:pPr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2024</w:t>
      </w:r>
      <w:r>
        <w:rPr>
          <w:rFonts w:hint="eastAsia"/>
          <w:b/>
          <w:sz w:val="30"/>
          <w:szCs w:val="30"/>
        </w:rPr>
        <w:t>年度</w:t>
      </w:r>
      <w:r w:rsidR="00C26A25" w:rsidRPr="00C26A25">
        <w:rPr>
          <w:rFonts w:hint="eastAsia"/>
          <w:b/>
          <w:sz w:val="30"/>
          <w:szCs w:val="30"/>
        </w:rPr>
        <w:t>护理学院“周氏温馨天使”奖优助学金</w:t>
      </w:r>
    </w:p>
    <w:p w14:paraId="6C79B511" w14:textId="492B4CDA" w:rsidR="007F7ED6" w:rsidRPr="00C26A25" w:rsidRDefault="004C4AFE" w:rsidP="00C26A25">
      <w:pPr>
        <w:ind w:firstLine="602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拟获奖</w:t>
      </w:r>
      <w:r w:rsidR="00C26A25" w:rsidRPr="00C26A25">
        <w:rPr>
          <w:rFonts w:hint="eastAsia"/>
          <w:b/>
          <w:sz w:val="30"/>
          <w:szCs w:val="30"/>
        </w:rPr>
        <w:t>名单</w:t>
      </w:r>
      <w:r>
        <w:rPr>
          <w:rFonts w:hint="eastAsia"/>
          <w:b/>
          <w:sz w:val="30"/>
          <w:szCs w:val="30"/>
        </w:rPr>
        <w:t>公示</w:t>
      </w:r>
    </w:p>
    <w:p w14:paraId="14244AFC" w14:textId="77777777" w:rsidR="00C26A25" w:rsidRDefault="00C26A25">
      <w:pPr>
        <w:ind w:firstLine="480"/>
      </w:pPr>
    </w:p>
    <w:p w14:paraId="569A9075" w14:textId="77777777" w:rsidR="004C4AFE" w:rsidRDefault="004C4AFE" w:rsidP="00C26A25">
      <w:pPr>
        <w:ind w:firstLine="480"/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696"/>
        <w:gridCol w:w="6663"/>
      </w:tblGrid>
      <w:tr w:rsidR="004C4AFE" w:rsidRPr="004C4AFE" w14:paraId="194D7AF2" w14:textId="77777777" w:rsidTr="004C4AFE">
        <w:tc>
          <w:tcPr>
            <w:tcW w:w="1696" w:type="dxa"/>
          </w:tcPr>
          <w:p w14:paraId="59D8FE16" w14:textId="2CFE0B40" w:rsidR="004C4AFE" w:rsidRPr="004C4AFE" w:rsidRDefault="004C4AFE" w:rsidP="004C4AFE">
            <w:pPr>
              <w:ind w:firstLineChars="0" w:firstLine="0"/>
              <w:jc w:val="center"/>
              <w:rPr>
                <w:b/>
                <w:bCs/>
                <w:sz w:val="32"/>
                <w:szCs w:val="32"/>
              </w:rPr>
            </w:pPr>
            <w:r w:rsidRPr="004C4AFE">
              <w:rPr>
                <w:rFonts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6663" w:type="dxa"/>
          </w:tcPr>
          <w:p w14:paraId="74987F03" w14:textId="6AC681C5" w:rsidR="004C4AFE" w:rsidRPr="004C4AFE" w:rsidRDefault="004C4AFE" w:rsidP="004C4AFE">
            <w:pPr>
              <w:ind w:firstLineChars="0" w:firstLine="0"/>
              <w:jc w:val="center"/>
              <w:rPr>
                <w:b/>
                <w:bCs/>
                <w:sz w:val="32"/>
                <w:szCs w:val="32"/>
              </w:rPr>
            </w:pPr>
            <w:r w:rsidRPr="004C4AFE">
              <w:rPr>
                <w:rFonts w:hint="eastAsia"/>
                <w:b/>
                <w:bCs/>
                <w:sz w:val="32"/>
                <w:szCs w:val="32"/>
              </w:rPr>
              <w:t>获奖名单</w:t>
            </w:r>
          </w:p>
        </w:tc>
      </w:tr>
      <w:tr w:rsidR="004C4AFE" w:rsidRPr="004C4AFE" w14:paraId="7EAB3CD5" w14:textId="77777777" w:rsidTr="004C4AFE">
        <w:tc>
          <w:tcPr>
            <w:tcW w:w="1696" w:type="dxa"/>
          </w:tcPr>
          <w:p w14:paraId="4C725C45" w14:textId="0B74A2B3" w:rsidR="004C4AFE" w:rsidRPr="004C4AFE" w:rsidRDefault="004C4AFE" w:rsidP="004C4AFE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4C4AFE">
              <w:rPr>
                <w:rFonts w:hint="eastAsia"/>
                <w:sz w:val="32"/>
                <w:szCs w:val="32"/>
              </w:rPr>
              <w:t>研究生</w:t>
            </w:r>
          </w:p>
        </w:tc>
        <w:tc>
          <w:tcPr>
            <w:tcW w:w="6663" w:type="dxa"/>
          </w:tcPr>
          <w:p w14:paraId="5A4AB269" w14:textId="00D21FC2" w:rsidR="004C4AFE" w:rsidRPr="004C4AFE" w:rsidRDefault="004C4AFE" w:rsidP="00C26A25">
            <w:pPr>
              <w:ind w:firstLineChars="0" w:firstLine="0"/>
              <w:rPr>
                <w:sz w:val="32"/>
                <w:szCs w:val="32"/>
              </w:rPr>
            </w:pPr>
            <w:r w:rsidRPr="004C4AFE">
              <w:rPr>
                <w:rFonts w:hint="eastAsia"/>
                <w:sz w:val="32"/>
                <w:szCs w:val="32"/>
              </w:rPr>
              <w:t>蔡超红、姚林、赵欢欢、秦春兰、夏李雯、李帅</w:t>
            </w:r>
          </w:p>
        </w:tc>
      </w:tr>
      <w:tr w:rsidR="004C4AFE" w:rsidRPr="004C4AFE" w14:paraId="1BB13302" w14:textId="77777777" w:rsidTr="004C4AFE">
        <w:tc>
          <w:tcPr>
            <w:tcW w:w="1696" w:type="dxa"/>
          </w:tcPr>
          <w:p w14:paraId="0A49BDA7" w14:textId="4C34BE62" w:rsidR="004C4AFE" w:rsidRPr="004C4AFE" w:rsidRDefault="004C4AFE" w:rsidP="004C4AFE">
            <w:pPr>
              <w:ind w:firstLineChars="0" w:firstLine="0"/>
              <w:jc w:val="center"/>
              <w:rPr>
                <w:sz w:val="32"/>
                <w:szCs w:val="32"/>
              </w:rPr>
            </w:pPr>
            <w:r w:rsidRPr="004C4AFE">
              <w:rPr>
                <w:rFonts w:hint="eastAsia"/>
                <w:sz w:val="32"/>
                <w:szCs w:val="32"/>
              </w:rPr>
              <w:t>本科生</w:t>
            </w:r>
          </w:p>
        </w:tc>
        <w:tc>
          <w:tcPr>
            <w:tcW w:w="6663" w:type="dxa"/>
          </w:tcPr>
          <w:p w14:paraId="49FD7653" w14:textId="36E86713" w:rsidR="004C4AFE" w:rsidRPr="004C4AFE" w:rsidRDefault="004C4AFE" w:rsidP="00C26A25">
            <w:pPr>
              <w:ind w:firstLineChars="0" w:firstLine="0"/>
              <w:rPr>
                <w:sz w:val="32"/>
                <w:szCs w:val="32"/>
              </w:rPr>
            </w:pPr>
            <w:r w:rsidRPr="004C4AFE">
              <w:rPr>
                <w:rFonts w:hint="eastAsia"/>
                <w:sz w:val="32"/>
                <w:szCs w:val="32"/>
              </w:rPr>
              <w:t>黄楚涵、臧子涵、高亚博、梁永珍、夏成熙、张蔚芊、王韵龙、陈濯</w:t>
            </w:r>
          </w:p>
        </w:tc>
      </w:tr>
    </w:tbl>
    <w:p w14:paraId="07823BCB" w14:textId="77777777" w:rsidR="004C4AFE" w:rsidRDefault="004C4AFE" w:rsidP="00C26A25">
      <w:pPr>
        <w:ind w:firstLine="480"/>
      </w:pPr>
    </w:p>
    <w:p w14:paraId="759DDE88" w14:textId="77777777" w:rsidR="004C4AFE" w:rsidRDefault="004C4AFE" w:rsidP="00C26A25">
      <w:pPr>
        <w:ind w:firstLine="480"/>
      </w:pPr>
    </w:p>
    <w:p w14:paraId="6ED4E7D6" w14:textId="77777777" w:rsidR="004C4AFE" w:rsidRDefault="004C4AFE" w:rsidP="00C26A25">
      <w:pPr>
        <w:ind w:firstLine="480"/>
      </w:pPr>
    </w:p>
    <w:p w14:paraId="5E422572" w14:textId="61568FA7" w:rsidR="004C4AFE" w:rsidRDefault="004C4AFE" w:rsidP="004C4AFE">
      <w:pPr>
        <w:ind w:firstLine="480"/>
        <w:jc w:val="right"/>
      </w:pPr>
      <w:r>
        <w:rPr>
          <w:rFonts w:hint="eastAsia"/>
        </w:rPr>
        <w:t>苏州大学苏州医学院护理学院</w:t>
      </w:r>
    </w:p>
    <w:p w14:paraId="1FBF9077" w14:textId="6D9B5CA5" w:rsidR="004C4AFE" w:rsidRDefault="004C4AFE" w:rsidP="004C4AFE">
      <w:pPr>
        <w:ind w:firstLine="480"/>
        <w:jc w:val="right"/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14:paraId="23980BA0" w14:textId="77777777" w:rsidR="00C26A25" w:rsidRDefault="00C26A25" w:rsidP="00C26A25">
      <w:pPr>
        <w:ind w:firstLine="480"/>
      </w:pPr>
    </w:p>
    <w:sectPr w:rsidR="00C26A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4DB7" w14:textId="77777777" w:rsidR="00AD1B1B" w:rsidRDefault="00AD1B1B" w:rsidP="00105BEE">
      <w:pPr>
        <w:spacing w:line="240" w:lineRule="auto"/>
        <w:ind w:firstLine="480"/>
      </w:pPr>
      <w:r>
        <w:separator/>
      </w:r>
    </w:p>
  </w:endnote>
  <w:endnote w:type="continuationSeparator" w:id="0">
    <w:p w14:paraId="4877B0A4" w14:textId="77777777" w:rsidR="00AD1B1B" w:rsidRDefault="00AD1B1B" w:rsidP="00105BE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14DD" w14:textId="77777777" w:rsidR="00105BEE" w:rsidRDefault="00105BE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51B89" w14:textId="77777777" w:rsidR="00105BEE" w:rsidRDefault="00105BE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344D2" w14:textId="77777777" w:rsidR="00105BEE" w:rsidRDefault="00105BE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73FC2" w14:textId="77777777" w:rsidR="00AD1B1B" w:rsidRDefault="00AD1B1B" w:rsidP="00105BEE">
      <w:pPr>
        <w:spacing w:line="240" w:lineRule="auto"/>
        <w:ind w:firstLine="480"/>
      </w:pPr>
      <w:r>
        <w:separator/>
      </w:r>
    </w:p>
  </w:footnote>
  <w:footnote w:type="continuationSeparator" w:id="0">
    <w:p w14:paraId="22567E16" w14:textId="77777777" w:rsidR="00AD1B1B" w:rsidRDefault="00AD1B1B" w:rsidP="00105BEE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A8105" w14:textId="77777777" w:rsidR="00105BEE" w:rsidRDefault="00105BE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63F0C" w14:textId="77777777" w:rsidR="00105BEE" w:rsidRDefault="00105BE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3BA2" w14:textId="77777777" w:rsidR="00105BEE" w:rsidRDefault="00105BE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29"/>
    <w:rsid w:val="00086291"/>
    <w:rsid w:val="00105BEE"/>
    <w:rsid w:val="0019277F"/>
    <w:rsid w:val="001B657A"/>
    <w:rsid w:val="002F208A"/>
    <w:rsid w:val="00444729"/>
    <w:rsid w:val="004C4AFE"/>
    <w:rsid w:val="004F0059"/>
    <w:rsid w:val="007F7ED6"/>
    <w:rsid w:val="00890117"/>
    <w:rsid w:val="00933863"/>
    <w:rsid w:val="00AA116E"/>
    <w:rsid w:val="00AD1B1B"/>
    <w:rsid w:val="00AF7F1B"/>
    <w:rsid w:val="00B212D1"/>
    <w:rsid w:val="00C26A25"/>
    <w:rsid w:val="00D21D4C"/>
    <w:rsid w:val="00DA57DB"/>
    <w:rsid w:val="00EA001B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A1145"/>
  <w15:chartTrackingRefBased/>
  <w15:docId w15:val="{0561E5E0-6DA0-464F-BE01-AC0D2072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wang">
    <w:name w:val="Fwang常用文档"/>
    <w:basedOn w:val="a"/>
    <w:link w:val="FwangChar"/>
    <w:qFormat/>
    <w:rsid w:val="00DA57DB"/>
    <w:pPr>
      <w:jc w:val="left"/>
    </w:pPr>
    <w:rPr>
      <w:rFonts w:ascii="Calibri" w:hAnsi="Calibri"/>
      <w:iCs/>
      <w:color w:val="404040" w:themeColor="text1" w:themeTint="BF"/>
    </w:rPr>
  </w:style>
  <w:style w:type="character" w:customStyle="1" w:styleId="FwangChar">
    <w:name w:val="Fwang常用文档 Char"/>
    <w:basedOn w:val="a0"/>
    <w:link w:val="Fwang"/>
    <w:rsid w:val="00DA57DB"/>
    <w:rPr>
      <w:rFonts w:ascii="Calibri" w:hAnsi="Calibri"/>
      <w:iCs/>
      <w:color w:val="404040" w:themeColor="text1" w:themeTint="BF"/>
    </w:rPr>
  </w:style>
  <w:style w:type="paragraph" w:styleId="a3">
    <w:name w:val="header"/>
    <w:basedOn w:val="a"/>
    <w:link w:val="a4"/>
    <w:uiPriority w:val="99"/>
    <w:unhideWhenUsed/>
    <w:rsid w:val="0010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5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5B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5BEE"/>
    <w:rPr>
      <w:sz w:val="18"/>
      <w:szCs w:val="18"/>
    </w:rPr>
  </w:style>
  <w:style w:type="table" w:styleId="a7">
    <w:name w:val="Table Grid"/>
    <w:basedOn w:val="a1"/>
    <w:uiPriority w:val="39"/>
    <w:rsid w:val="004C4A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</dc:creator>
  <cp:keywords/>
  <dc:description/>
  <cp:lastModifiedBy>雨晴 王</cp:lastModifiedBy>
  <cp:revision>3</cp:revision>
  <dcterms:created xsi:type="dcterms:W3CDTF">2024-05-15T07:20:00Z</dcterms:created>
  <dcterms:modified xsi:type="dcterms:W3CDTF">2024-05-15T08:00:00Z</dcterms:modified>
</cp:coreProperties>
</file>